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89FD" w14:textId="77777777" w:rsidR="00F44326" w:rsidRDefault="00F44326" w:rsidP="00F44326">
      <w:pPr>
        <w:pStyle w:val="Standard"/>
        <w:pageBreakBefore/>
        <w:jc w:val="left"/>
        <w:rPr>
          <w:sz w:val="24"/>
          <w:szCs w:val="24"/>
        </w:rPr>
      </w:pPr>
    </w:p>
    <w:p w14:paraId="00797D24" w14:textId="77777777" w:rsidR="00F44326" w:rsidRDefault="00F44326" w:rsidP="00F44326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ZAŁĄCZNIK NR 1</w:t>
      </w:r>
    </w:p>
    <w:p w14:paraId="4FC27377" w14:textId="77777777" w:rsidR="00F44326" w:rsidRDefault="00F44326" w:rsidP="00F44326">
      <w:pPr>
        <w:pStyle w:val="Standard"/>
        <w:jc w:val="center"/>
        <w:rPr>
          <w:b/>
          <w:sz w:val="24"/>
          <w:szCs w:val="24"/>
        </w:rPr>
      </w:pPr>
    </w:p>
    <w:p w14:paraId="71D48E92" w14:textId="77777777" w:rsidR="00F44326" w:rsidRDefault="00F44326" w:rsidP="00F44326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 KLIENTA ZEWNĘTRZNEGO</w:t>
      </w:r>
    </w:p>
    <w:p w14:paraId="026E6364" w14:textId="77777777" w:rsidR="00F44326" w:rsidRDefault="00F44326" w:rsidP="00F44326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SPOTKANIE Z PRACOWNIKIEM SPSK NR 1 W LUBLINIE</w:t>
      </w:r>
    </w:p>
    <w:p w14:paraId="5FE7999D" w14:textId="77777777" w:rsidR="00F44326" w:rsidRDefault="00F44326" w:rsidP="00F44326">
      <w:pPr>
        <w:pStyle w:val="Standard"/>
        <w:rPr>
          <w:b/>
          <w:sz w:val="24"/>
          <w:szCs w:val="24"/>
        </w:rPr>
      </w:pPr>
    </w:p>
    <w:p w14:paraId="52FD1545" w14:textId="396FB519" w:rsidR="00F44326" w:rsidRDefault="00F44326" w:rsidP="00F44326">
      <w:pPr>
        <w:pStyle w:val="Standard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225E4DD" w14:textId="77777777" w:rsidR="00F44326" w:rsidRDefault="00F44326" w:rsidP="00F44326">
      <w:pPr>
        <w:pStyle w:val="Standard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Dyrektor Samodzielnego Publicznego</w:t>
      </w:r>
    </w:p>
    <w:p w14:paraId="12C9C23D" w14:textId="77777777" w:rsidR="00F44326" w:rsidRDefault="00F44326" w:rsidP="00F44326">
      <w:pPr>
        <w:pStyle w:val="Standard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Szpitala Klinicznego Nr 1 w Lublinie</w:t>
      </w:r>
    </w:p>
    <w:p w14:paraId="612D4A5E" w14:textId="77777777" w:rsidR="00F44326" w:rsidRDefault="00F44326" w:rsidP="00F44326">
      <w:pPr>
        <w:pStyle w:val="Standard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ul. Staszica 16, 20-081 Lublin</w:t>
      </w:r>
    </w:p>
    <w:p w14:paraId="218AD86F" w14:textId="77777777" w:rsidR="00F44326" w:rsidRDefault="00F44326" w:rsidP="00F44326">
      <w:pPr>
        <w:pStyle w:val="Standard"/>
        <w:jc w:val="left"/>
        <w:rPr>
          <w:b/>
          <w:sz w:val="24"/>
          <w:szCs w:val="24"/>
        </w:rPr>
      </w:pPr>
    </w:p>
    <w:p w14:paraId="669DDD75" w14:textId="77777777" w:rsidR="00F44326" w:rsidRDefault="00F44326" w:rsidP="00F44326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Dokładna nazwa klienta zewnętrznego i forma prowadzonej przez niego działalności:</w:t>
      </w:r>
    </w:p>
    <w:p w14:paraId="5145C81D" w14:textId="77777777" w:rsidR="00F44326" w:rsidRDefault="00F44326" w:rsidP="00F4432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..........................................................................................................................................</w:t>
      </w:r>
    </w:p>
    <w:p w14:paraId="7D1AEEFA" w14:textId="77777777" w:rsidR="00F44326" w:rsidRDefault="00F44326" w:rsidP="00F44326">
      <w:pPr>
        <w:pStyle w:val="Standard"/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sz w:val="24"/>
          <w:szCs w:val="24"/>
        </w:rPr>
        <w:tab/>
        <w:t>..........................................................................................................................................</w:t>
      </w:r>
    </w:p>
    <w:p w14:paraId="0D4EE2FC" w14:textId="77777777" w:rsidR="00F44326" w:rsidRDefault="00F44326" w:rsidP="00F44326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Imię i nazwisko oraz funkcja osoby występującej w imieniu klienta zewnętrznego: 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.........................................................................................................................................</w:t>
      </w:r>
    </w:p>
    <w:p w14:paraId="2666A242" w14:textId="77777777" w:rsidR="00F44326" w:rsidRDefault="00F44326" w:rsidP="00F44326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Termin planowanej wizyty w jednostce organizacyjnej SPSK Nr 1 w Lublinie:</w:t>
      </w:r>
    </w:p>
    <w:p w14:paraId="4A6B871B" w14:textId="77777777" w:rsidR="00F44326" w:rsidRDefault="00F44326" w:rsidP="00F4432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2AFB71" w14:textId="77777777" w:rsidR="00F44326" w:rsidRDefault="00F44326" w:rsidP="00F44326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Miejsce planowanej wizyty w jednostce organizacyjnej SPSK Nr 1 w Lublinie:</w:t>
      </w:r>
    </w:p>
    <w:p w14:paraId="7DFCCF5A" w14:textId="77777777" w:rsidR="00F44326" w:rsidRDefault="00F44326" w:rsidP="00F4432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AB9D77" w14:textId="77777777" w:rsidR="00F44326" w:rsidRDefault="00F44326" w:rsidP="00F44326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Określenie spraw, których dotyczy kontakt podjęty przez klienta zewnętrznego, </w:t>
      </w:r>
      <w:r>
        <w:rPr>
          <w:sz w:val="24"/>
          <w:szCs w:val="24"/>
        </w:rPr>
        <w:br/>
        <w:t>w tym określenie produktu leczniczego lub wyrobu medycznego:</w:t>
      </w:r>
    </w:p>
    <w:p w14:paraId="60C4BC1D" w14:textId="77777777" w:rsidR="00F44326" w:rsidRDefault="00F44326" w:rsidP="00F4432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719539" w14:textId="77777777" w:rsidR="00F44326" w:rsidRDefault="00F44326" w:rsidP="00F44326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Źródło finansowania działalności, jeżeli klientem zewnętrznym jest stowarzyszenie, fundacja lub inna organizacja:</w:t>
      </w:r>
    </w:p>
    <w:p w14:paraId="7E76B319" w14:textId="77777777" w:rsidR="00F44326" w:rsidRDefault="00F44326" w:rsidP="00F44326">
      <w:pPr>
        <w:pStyle w:val="Akapitzlist"/>
        <w:rPr>
          <w:sz w:val="24"/>
          <w:szCs w:val="24"/>
        </w:rPr>
      </w:pPr>
    </w:p>
    <w:p w14:paraId="2AC1CEFA" w14:textId="77777777" w:rsidR="00F44326" w:rsidRDefault="00F44326" w:rsidP="00F44326">
      <w:pPr>
        <w:pStyle w:val="Standard"/>
        <w:jc w:val="left"/>
        <w:rPr>
          <w:sz w:val="24"/>
          <w:szCs w:val="24"/>
        </w:rPr>
      </w:pPr>
    </w:p>
    <w:p w14:paraId="682E2143" w14:textId="77777777" w:rsidR="00F44326" w:rsidRDefault="00F44326" w:rsidP="00F44326">
      <w:pPr>
        <w:pStyle w:val="Standard"/>
        <w:jc w:val="left"/>
        <w:rPr>
          <w:sz w:val="24"/>
          <w:szCs w:val="24"/>
        </w:rPr>
      </w:pPr>
    </w:p>
    <w:p w14:paraId="4CBEFC61" w14:textId="77777777" w:rsidR="00F44326" w:rsidRDefault="00F44326" w:rsidP="00F44326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klienta zewnętrznego</w:t>
      </w:r>
    </w:p>
    <w:p w14:paraId="55E4E470" w14:textId="77777777" w:rsidR="00F44326" w:rsidRDefault="00F44326" w:rsidP="00F44326">
      <w:pPr>
        <w:pStyle w:val="Standard"/>
        <w:jc w:val="center"/>
        <w:rPr>
          <w:b/>
          <w:sz w:val="24"/>
          <w:szCs w:val="24"/>
        </w:rPr>
      </w:pPr>
    </w:p>
    <w:p w14:paraId="491C764D" w14:textId="77777777" w:rsidR="00F44326" w:rsidRDefault="00F44326" w:rsidP="00F44326">
      <w:pPr>
        <w:pStyle w:val="Standard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Oświadczam, że przedstawione we wniosku informacje są zgodne z prawdą i przyjmuję do wiadomości, że zostaną one przekazane Ministrowi Zdrowia oraz opublikowane na stronie internetowej SPSK Nr 1 w Lublinie wraz z określeniem wpływu jaki wywarł kontakt, w szczególności danych dotyczących zakupu lub wykorzystywania produktu leczniczego lub wyrobu medycznego dokonanego na skutek wniosku.</w:t>
      </w:r>
    </w:p>
    <w:p w14:paraId="63F34B1A" w14:textId="77777777" w:rsidR="00F44326" w:rsidRDefault="00F44326" w:rsidP="00F44326">
      <w:pPr>
        <w:pStyle w:val="Standard"/>
        <w:jc w:val="center"/>
        <w:rPr>
          <w:i/>
          <w:sz w:val="24"/>
          <w:szCs w:val="24"/>
        </w:rPr>
      </w:pPr>
    </w:p>
    <w:p w14:paraId="07950A34" w14:textId="77777777" w:rsidR="00F44326" w:rsidRDefault="00F44326" w:rsidP="00F44326">
      <w:pPr>
        <w:pStyle w:val="Standard"/>
        <w:jc w:val="center"/>
        <w:rPr>
          <w:i/>
          <w:sz w:val="24"/>
          <w:szCs w:val="24"/>
        </w:rPr>
      </w:pPr>
    </w:p>
    <w:p w14:paraId="7BB513A0" w14:textId="77777777" w:rsidR="00F44326" w:rsidRDefault="00F44326" w:rsidP="00F44326">
      <w:pPr>
        <w:pStyle w:val="Standard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</w:t>
      </w:r>
    </w:p>
    <w:p w14:paraId="6CBEDDCE" w14:textId="77777777" w:rsidR="00F44326" w:rsidRDefault="00F44326" w:rsidP="00F44326">
      <w:pPr>
        <w:pStyle w:val="Standard"/>
        <w:jc w:val="left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podpis i pieczęć osoby uprawnionej</w:t>
      </w:r>
    </w:p>
    <w:p w14:paraId="71500B43" w14:textId="77777777" w:rsidR="00F44326" w:rsidRDefault="00F44326" w:rsidP="00F44326">
      <w:pPr>
        <w:pStyle w:val="Standard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 reprezentowania klienta zewnętrznego</w:t>
      </w:r>
    </w:p>
    <w:p w14:paraId="26CD0B0B" w14:textId="77777777" w:rsidR="00F44326" w:rsidRDefault="00F44326" w:rsidP="00F44326">
      <w:pPr>
        <w:pStyle w:val="Standard"/>
        <w:jc w:val="left"/>
        <w:rPr>
          <w:sz w:val="20"/>
          <w:szCs w:val="20"/>
        </w:rPr>
      </w:pPr>
    </w:p>
    <w:p w14:paraId="232D68A9" w14:textId="77777777" w:rsidR="00B27036" w:rsidRDefault="00B27036"/>
    <w:sectPr w:rsidR="00B27036">
      <w:pgSz w:w="11906" w:h="16838"/>
      <w:pgMar w:top="568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1D6F"/>
    <w:multiLevelType w:val="hybridMultilevel"/>
    <w:tmpl w:val="912A8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4790A"/>
    <w:multiLevelType w:val="multilevel"/>
    <w:tmpl w:val="92C2C2AA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76021952">
    <w:abstractNumId w:val="0"/>
  </w:num>
  <w:num w:numId="2" w16cid:durableId="1128207235">
    <w:abstractNumId w:val="1"/>
  </w:num>
  <w:num w:numId="3" w16cid:durableId="20684097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4F"/>
    <w:rsid w:val="000243C9"/>
    <w:rsid w:val="0045594F"/>
    <w:rsid w:val="00B176BD"/>
    <w:rsid w:val="00B27036"/>
    <w:rsid w:val="00F44326"/>
    <w:rsid w:val="00F8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B142"/>
  <w15:chartTrackingRefBased/>
  <w15:docId w15:val="{3EE30B64-1C8C-4A33-965D-3B395948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76BD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B176BD"/>
    <w:pPr>
      <w:ind w:left="720"/>
      <w:contextualSpacing/>
    </w:pPr>
  </w:style>
  <w:style w:type="paragraph" w:customStyle="1" w:styleId="Standard">
    <w:name w:val="Standard"/>
    <w:rsid w:val="00F44326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SimSun" w:hAnsi="Calibri" w:cs="Tahoma"/>
      <w:kern w:val="3"/>
    </w:rPr>
  </w:style>
  <w:style w:type="numbering" w:customStyle="1" w:styleId="WWNum4">
    <w:name w:val="WWNum4"/>
    <w:basedOn w:val="Bezlisty"/>
    <w:rsid w:val="00F4432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2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Ewelina Sulowska</cp:lastModifiedBy>
  <cp:revision>3</cp:revision>
  <cp:lastPrinted>2019-01-10T12:56:00Z</cp:lastPrinted>
  <dcterms:created xsi:type="dcterms:W3CDTF">2019-03-07T08:46:00Z</dcterms:created>
  <dcterms:modified xsi:type="dcterms:W3CDTF">2023-07-19T06:31:00Z</dcterms:modified>
</cp:coreProperties>
</file>